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5D0880" w14:textId="77777777" w:rsidR="00377CC4" w:rsidRPr="00471B4E" w:rsidRDefault="00D102A6" w:rsidP="00377CC4">
      <w:pPr>
        <w:spacing w:line="480" w:lineRule="auto"/>
      </w:pPr>
      <w:r w:rsidRPr="00471B4E">
        <w:t>Student's Name</w:t>
      </w:r>
    </w:p>
    <w:p w14:paraId="4E5D0881" w14:textId="77777777" w:rsidR="00377CC4" w:rsidRPr="00471B4E" w:rsidRDefault="00D102A6" w:rsidP="00377CC4">
      <w:pPr>
        <w:spacing w:line="480" w:lineRule="auto"/>
      </w:pPr>
      <w:r w:rsidRPr="00471B4E">
        <w:t>Professor's Name</w:t>
      </w:r>
    </w:p>
    <w:p w14:paraId="4E5D0882" w14:textId="77777777" w:rsidR="00377CC4" w:rsidRPr="00471B4E" w:rsidRDefault="00D102A6" w:rsidP="00377CC4">
      <w:pPr>
        <w:spacing w:line="480" w:lineRule="auto"/>
      </w:pPr>
      <w:r w:rsidRPr="00471B4E">
        <w:t>Course</w:t>
      </w:r>
    </w:p>
    <w:p w14:paraId="4E5D0883" w14:textId="77777777" w:rsidR="00377CC4" w:rsidRPr="00471B4E" w:rsidRDefault="00D102A6" w:rsidP="00377CC4">
      <w:pPr>
        <w:spacing w:line="480" w:lineRule="auto"/>
      </w:pPr>
      <w:r w:rsidRPr="00471B4E">
        <w:t>Date</w:t>
      </w:r>
    </w:p>
    <w:p w14:paraId="4E5D0884" w14:textId="77777777" w:rsidR="00C37B98" w:rsidRPr="00471B4E" w:rsidRDefault="00D102A6" w:rsidP="00377CC4">
      <w:pPr>
        <w:spacing w:line="480" w:lineRule="auto"/>
        <w:jc w:val="center"/>
        <w:rPr>
          <w:b/>
          <w:bCs/>
        </w:rPr>
      </w:pPr>
      <w:r w:rsidRPr="00471B4E">
        <w:rPr>
          <w:b/>
          <w:bCs/>
          <w:i/>
          <w:iCs/>
          <w:shd w:val="clear" w:color="auto" w:fill="FFFFFF"/>
        </w:rPr>
        <w:t>“</w:t>
      </w:r>
      <w:r w:rsidR="00377CC4" w:rsidRPr="00471B4E">
        <w:rPr>
          <w:b/>
          <w:bCs/>
          <w:i/>
          <w:iCs/>
          <w:shd w:val="clear" w:color="auto" w:fill="FFFFFF"/>
        </w:rPr>
        <w:t>The Apology</w:t>
      </w:r>
      <w:r w:rsidR="00377CC4" w:rsidRPr="00471B4E">
        <w:rPr>
          <w:b/>
          <w:bCs/>
          <w:shd w:val="clear" w:color="auto" w:fill="FFFFFF"/>
        </w:rPr>
        <w:t>" of Socrates as recorded by Plato</w:t>
      </w:r>
    </w:p>
    <w:p w14:paraId="4E5D0885" w14:textId="4AE0CA87" w:rsidR="00877516" w:rsidRPr="00471B4E" w:rsidRDefault="00D102A6" w:rsidP="00377CC4">
      <w:pPr>
        <w:spacing w:line="480" w:lineRule="auto"/>
        <w:ind w:firstLine="720"/>
      </w:pPr>
      <w:r w:rsidRPr="00471B4E">
        <w:t xml:space="preserve"> Socrates' speech</w:t>
      </w:r>
      <w:r w:rsidR="00F53F2D">
        <w:t xml:space="preserve"> is an account of Plato’s </w:t>
      </w:r>
      <w:r w:rsidR="00F53F2D" w:rsidRPr="00F53F2D">
        <w:rPr>
          <w:i/>
          <w:iCs/>
        </w:rPr>
        <w:t>The Apology</w:t>
      </w:r>
      <w:r w:rsidRPr="00471B4E">
        <w:t xml:space="preserve"> that he </w:t>
      </w:r>
      <w:r w:rsidR="00377CC4" w:rsidRPr="00471B4E">
        <w:t>makes</w:t>
      </w:r>
      <w:r w:rsidRPr="00471B4E">
        <w:t xml:space="preserve"> during </w:t>
      </w:r>
      <w:r w:rsidR="00F53F2D">
        <w:t>his</w:t>
      </w:r>
      <w:r w:rsidRPr="00471B4E">
        <w:t xml:space="preserve"> </w:t>
      </w:r>
      <w:r w:rsidR="00377CC4" w:rsidRPr="00471B4E">
        <w:t>trial</w:t>
      </w:r>
      <w:r w:rsidRPr="00471B4E">
        <w:t xml:space="preserve"> for not recognizing</w:t>
      </w:r>
      <w:r w:rsidR="00F53F2D">
        <w:t xml:space="preserve"> and abiding by</w:t>
      </w:r>
      <w:r w:rsidRPr="00471B4E">
        <w:t xml:space="preserve"> the gods that the state</w:t>
      </w:r>
      <w:r w:rsidR="00377CC4" w:rsidRPr="00471B4E">
        <w:t>-recognized, coming</w:t>
      </w:r>
      <w:r w:rsidRPr="00471B4E">
        <w:t xml:space="preserve"> up with new deities, as well as </w:t>
      </w:r>
      <w:r w:rsidR="00C37B98" w:rsidRPr="00471B4E">
        <w:t>corrupting</w:t>
      </w:r>
      <w:r w:rsidRPr="00471B4E">
        <w:t xml:space="preserve"> g the youths of Athens. However, Socrates' speech, by any means, is no "apology" regarding our modern comprehension of the word. The dialogues name comes from the Greek name apologia that translates to </w:t>
      </w:r>
      <w:r w:rsidR="00B81AF9" w:rsidRPr="00471B4E">
        <w:t>defense</w:t>
      </w:r>
      <w:r w:rsidRPr="00471B4E">
        <w:t>, o</w:t>
      </w:r>
      <w:r w:rsidRPr="00471B4E">
        <w:t xml:space="preserve">r a </w:t>
      </w:r>
      <w:r w:rsidR="00F53F2D">
        <w:t>talk</w:t>
      </w:r>
      <w:r w:rsidRPr="00471B4E">
        <w:t xml:space="preserve"> given in </w:t>
      </w:r>
      <w:r w:rsidR="00B81AF9" w:rsidRPr="00471B4E">
        <w:t>defense</w:t>
      </w:r>
      <w:r w:rsidRPr="00471B4E">
        <w:t xml:space="preserve">. Therefore, in </w:t>
      </w:r>
      <w:r w:rsidRPr="00471B4E">
        <w:rPr>
          <w:i/>
          <w:iCs/>
        </w:rPr>
        <w:t>The Apology,</w:t>
      </w:r>
      <w:r w:rsidR="00F53F2D">
        <w:t xml:space="preserve"> the philosopher</w:t>
      </w:r>
      <w:r w:rsidRPr="00471B4E">
        <w:rPr>
          <w:i/>
          <w:iCs/>
        </w:rPr>
        <w:t xml:space="preserve"> </w:t>
      </w:r>
      <w:r w:rsidRPr="00471B4E">
        <w:t>Socrates is trying to defend</w:t>
      </w:r>
      <w:r w:rsidR="00F53F2D">
        <w:t xml:space="preserve"> both </w:t>
      </w:r>
      <w:r w:rsidRPr="00471B4E">
        <w:t xml:space="preserve">himself and his </w:t>
      </w:r>
      <w:r w:rsidR="00B81AF9" w:rsidRPr="00471B4E">
        <w:t>behavior</w:t>
      </w:r>
      <w:r w:rsidR="00187D35" w:rsidRPr="00471B4E">
        <w:t xml:space="preserve"> but </w:t>
      </w:r>
      <w:r w:rsidR="00F53F2D">
        <w:t xml:space="preserve">definitely </w:t>
      </w:r>
      <w:r w:rsidR="00187D35" w:rsidRPr="00471B4E">
        <w:t>not trying to</w:t>
      </w:r>
      <w:r w:rsidR="00F53F2D">
        <w:t xml:space="preserve"> be sorry for</w:t>
      </w:r>
      <w:r w:rsidR="00187D35" w:rsidRPr="00471B4E">
        <w:t xml:space="preserve"> it.</w:t>
      </w:r>
    </w:p>
    <w:p w14:paraId="4E5D0886" w14:textId="157F74B4" w:rsidR="00187D35" w:rsidRPr="00471B4E" w:rsidRDefault="00D102A6" w:rsidP="00377CC4">
      <w:pPr>
        <w:spacing w:line="480" w:lineRule="auto"/>
        <w:ind w:firstLine="720"/>
      </w:pPr>
      <w:r w:rsidRPr="00471B4E">
        <w:t xml:space="preserve">The phrase Socrates makes at the end of the trial </w:t>
      </w:r>
      <w:r w:rsidR="00F53F2D">
        <w:t xml:space="preserve">that there is no worth in living </w:t>
      </w:r>
      <w:r w:rsidRPr="00471B4E">
        <w:t xml:space="preserve">an unexamined </w:t>
      </w:r>
      <w:r w:rsidR="00F53F2D" w:rsidRPr="00471B4E">
        <w:t>life</w:t>
      </w:r>
      <w:r w:rsidR="00377CC4" w:rsidRPr="00471B4E">
        <w:t xml:space="preserve"> is because h</w:t>
      </w:r>
      <w:r w:rsidRPr="00471B4E">
        <w:t xml:space="preserve">e </w:t>
      </w:r>
      <w:r w:rsidR="00377CC4" w:rsidRPr="00471B4E">
        <w:t>believed</w:t>
      </w:r>
      <w:r w:rsidRPr="00471B4E">
        <w:t xml:space="preserve"> that </w:t>
      </w:r>
      <w:r w:rsidR="00377CC4" w:rsidRPr="00471B4E">
        <w:t>life’s</w:t>
      </w:r>
      <w:r w:rsidRPr="00471B4E">
        <w:t xml:space="preserve"> purpose was to grow philosophically and spiritually. He argued that it was essential for one to </w:t>
      </w:r>
      <w:r w:rsidR="00377CC4" w:rsidRPr="00471B4E">
        <w:t>question and</w:t>
      </w:r>
      <w:r w:rsidRPr="00471B4E">
        <w:t xml:space="preserve"> examine their beliefs </w:t>
      </w:r>
      <w:r w:rsidR="00377CC4" w:rsidRPr="00471B4E">
        <w:t>and</w:t>
      </w:r>
      <w:r w:rsidRPr="00471B4E">
        <w:t xml:space="preserve"> values to discern if </w:t>
      </w:r>
      <w:r w:rsidR="00377CC4" w:rsidRPr="00471B4E">
        <w:t>they</w:t>
      </w:r>
      <w:r w:rsidRPr="00471B4E">
        <w:t xml:space="preserve"> were the right ones. Socrates used this method on people, for he believed it made people more aware of their ignorance leading to </w:t>
      </w:r>
      <w:r w:rsidR="00377CC4" w:rsidRPr="00471B4E">
        <w:t>modesty</w:t>
      </w:r>
      <w:r w:rsidRPr="00471B4E">
        <w:t xml:space="preserve"> and humility. When </w:t>
      </w:r>
      <w:r w:rsidR="00377CC4" w:rsidRPr="00471B4E">
        <w:t xml:space="preserve">Chærepho </w:t>
      </w:r>
      <w:r w:rsidRPr="00471B4E">
        <w:t>goes to the Delphi</w:t>
      </w:r>
      <w:r w:rsidR="00F53F2D">
        <w:t xml:space="preserve"> oracle </w:t>
      </w:r>
      <w:r w:rsidRPr="00471B4E">
        <w:t>and asks if anyone</w:t>
      </w:r>
      <w:r w:rsidR="00F53F2D">
        <w:t xml:space="preserve"> was considered</w:t>
      </w:r>
      <w:r w:rsidRPr="00471B4E">
        <w:t xml:space="preserve"> wiser than Socrates, the orac</w:t>
      </w:r>
      <w:r w:rsidRPr="00471B4E">
        <w:t>le said that none was wiser than Socrates</w:t>
      </w:r>
      <w:r w:rsidR="00D056BD" w:rsidRPr="00471B4E">
        <w:t xml:space="preserve">. Being well </w:t>
      </w:r>
      <w:r w:rsidR="00377CC4" w:rsidRPr="00471B4E">
        <w:t>aware</w:t>
      </w:r>
      <w:r w:rsidR="00D056BD" w:rsidRPr="00471B4E">
        <w:t xml:space="preserve"> of his ignorance, Socrates is amazed by the news that he was the wisest man. Socrates did not believe that he was the wisest man, and so he chose to refuter the oracle by trying to find someone </w:t>
      </w:r>
      <w:r w:rsidR="00377CC4" w:rsidRPr="00471B4E">
        <w:t>wiser</w:t>
      </w:r>
      <w:r w:rsidR="00D056BD" w:rsidRPr="00471B4E">
        <w:t xml:space="preserve"> than himself. </w:t>
      </w:r>
    </w:p>
    <w:p w14:paraId="4E5D0887" w14:textId="0A5AB1BB" w:rsidR="002414E5" w:rsidRPr="00471B4E" w:rsidRDefault="00D102A6" w:rsidP="002414E5">
      <w:pPr>
        <w:spacing w:line="480" w:lineRule="auto"/>
        <w:rPr>
          <w:spacing w:val="-1"/>
          <w:shd w:val="clear" w:color="auto" w:fill="FFFFFF"/>
        </w:rPr>
      </w:pPr>
      <w:r w:rsidRPr="00471B4E">
        <w:rPr>
          <w:spacing w:val="-1"/>
          <w:shd w:val="clear" w:color="auto" w:fill="FFFFFF"/>
        </w:rPr>
        <w:lastRenderedPageBreak/>
        <w:t xml:space="preserve">After speaking to a lot of </w:t>
      </w:r>
      <w:r w:rsidR="00377CC4" w:rsidRPr="00471B4E">
        <w:rPr>
          <w:spacing w:val="-1"/>
          <w:shd w:val="clear" w:color="auto" w:fill="FFFFFF"/>
        </w:rPr>
        <w:t>people</w:t>
      </w:r>
      <w:r w:rsidR="00377CC4" w:rsidRPr="00471B4E">
        <w:rPr>
          <w:i/>
          <w:iCs/>
          <w:spacing w:val="-1"/>
          <w:shd w:val="clear" w:color="auto" w:fill="FFFFFF"/>
        </w:rPr>
        <w:t>,</w:t>
      </w:r>
      <w:r w:rsidR="00377CC4" w:rsidRPr="00471B4E">
        <w:rPr>
          <w:spacing w:val="-1"/>
          <w:shd w:val="clear" w:color="auto" w:fill="FFFFFF"/>
        </w:rPr>
        <w:t xml:space="preserve"> Socrates</w:t>
      </w:r>
      <w:r w:rsidRPr="00471B4E">
        <w:rPr>
          <w:spacing w:val="-1"/>
          <w:shd w:val="clear" w:color="auto" w:fill="FFFFFF"/>
        </w:rPr>
        <w:t xml:space="preserve"> found out that</w:t>
      </w:r>
      <w:r w:rsidR="00F53F2D">
        <w:rPr>
          <w:spacing w:val="-1"/>
          <w:shd w:val="clear" w:color="auto" w:fill="FFFFFF"/>
        </w:rPr>
        <w:t xml:space="preserve"> he is wiser than all the other men because none of them, including Socrates, appear to know anything to be it great and good. Still, they fancy that they know something even though they know nothing, while on the other hand, Socrates, who acknowledges he does not know anything, does not fancy that he does </w:t>
      </w:r>
      <w:r w:rsidR="00CB61DC">
        <w:rPr>
          <w:spacing w:val="-1"/>
          <w:shd w:val="clear" w:color="auto" w:fill="FFFFFF"/>
        </w:rPr>
        <w:t xml:space="preserve">(Getty et al </w:t>
      </w:r>
      <w:r w:rsidR="00BA126E" w:rsidRPr="00471B4E">
        <w:rPr>
          <w:spacing w:val="-1"/>
          <w:shd w:val="clear" w:color="auto" w:fill="FFFFFF"/>
        </w:rPr>
        <w:t>333).</w:t>
      </w:r>
      <w:r w:rsidRPr="00471B4E">
        <w:rPr>
          <w:i/>
          <w:iCs/>
          <w:spacing w:val="-1"/>
          <w:shd w:val="clear" w:color="auto" w:fill="FFFFFF"/>
        </w:rPr>
        <w:t xml:space="preserve"> </w:t>
      </w:r>
      <w:r w:rsidRPr="00471B4E">
        <w:rPr>
          <w:spacing w:val="-1"/>
          <w:shd w:val="clear" w:color="auto" w:fill="FFFFFF"/>
        </w:rPr>
        <w:t xml:space="preserve"> This clearly shows that for they all declared themselves wise, they were not wise. On the other hand, Socr</w:t>
      </w:r>
      <w:r w:rsidRPr="00471B4E">
        <w:rPr>
          <w:spacing w:val="-1"/>
          <w:shd w:val="clear" w:color="auto" w:fill="FFFFFF"/>
        </w:rPr>
        <w:t>ates never claimed that he was wise, for he knew he was ignorant about higher matters and therefore had som</w:t>
      </w:r>
      <w:r w:rsidR="00F53F2D">
        <w:rPr>
          <w:spacing w:val="-1"/>
          <w:shd w:val="clear" w:color="auto" w:fill="FFFFFF"/>
        </w:rPr>
        <w:t>e type of wisdom</w:t>
      </w:r>
      <w:r w:rsidRPr="00471B4E">
        <w:rPr>
          <w:spacing w:val="-1"/>
          <w:shd w:val="clear" w:color="auto" w:fill="FFFFFF"/>
        </w:rPr>
        <w:t xml:space="preserve">. </w:t>
      </w:r>
    </w:p>
    <w:p w14:paraId="4E5D0888" w14:textId="1A971731" w:rsidR="00DD08F6" w:rsidRPr="00471B4E" w:rsidRDefault="00D102A6" w:rsidP="002414E5">
      <w:pPr>
        <w:spacing w:line="480" w:lineRule="auto"/>
        <w:ind w:firstLine="720"/>
        <w:rPr>
          <w:spacing w:val="-1"/>
          <w:shd w:val="clear" w:color="auto" w:fill="FFFFFF"/>
        </w:rPr>
      </w:pPr>
      <w:r w:rsidRPr="00471B4E">
        <w:rPr>
          <w:spacing w:val="-1"/>
          <w:shd w:val="clear" w:color="auto" w:fill="FFFFFF"/>
        </w:rPr>
        <w:t xml:space="preserve">Socrates’ human wisdom is what sets him apart from </w:t>
      </w:r>
      <w:r w:rsidR="00117496" w:rsidRPr="00471B4E">
        <w:rPr>
          <w:spacing w:val="-1"/>
          <w:shd w:val="clear" w:color="auto" w:fill="FFFFFF"/>
        </w:rPr>
        <w:t xml:space="preserve">other people. His status is a divine </w:t>
      </w:r>
      <w:r w:rsidR="00377CC4" w:rsidRPr="00471B4E">
        <w:rPr>
          <w:spacing w:val="-1"/>
          <w:shd w:val="clear" w:color="auto" w:fill="FFFFFF"/>
        </w:rPr>
        <w:t>example</w:t>
      </w:r>
      <w:r w:rsidR="00117496" w:rsidRPr="00471B4E">
        <w:rPr>
          <w:spacing w:val="-1"/>
          <w:shd w:val="clear" w:color="auto" w:fill="FFFFFF"/>
        </w:rPr>
        <w:t xml:space="preserve"> for his </w:t>
      </w:r>
      <w:r w:rsidR="00377CC4" w:rsidRPr="00471B4E">
        <w:rPr>
          <w:spacing w:val="-1"/>
          <w:shd w:val="clear" w:color="auto" w:fill="FFFFFF"/>
        </w:rPr>
        <w:t>God-given</w:t>
      </w:r>
      <w:r w:rsidR="00117496" w:rsidRPr="00471B4E">
        <w:rPr>
          <w:spacing w:val="-1"/>
          <w:shd w:val="clear" w:color="auto" w:fill="FFFFFF"/>
        </w:rPr>
        <w:t xml:space="preserve"> mission was that he lives an intellectual examination life. The human wisdom concept is the basis for </w:t>
      </w:r>
      <w:r w:rsidR="00117496" w:rsidRPr="00471B4E">
        <w:rPr>
          <w:i/>
          <w:iCs/>
          <w:spacing w:val="-1"/>
          <w:shd w:val="clear" w:color="auto" w:fill="FFFFFF"/>
        </w:rPr>
        <w:t>The Apology</w:t>
      </w:r>
      <w:r w:rsidR="00117496" w:rsidRPr="00471B4E">
        <w:rPr>
          <w:spacing w:val="-1"/>
          <w:shd w:val="clear" w:color="auto" w:fill="FFFFFF"/>
        </w:rPr>
        <w:t xml:space="preserve"> understanding. Socrates is humanly wise to the point of recognizing that he is indeed worthless when it comes to wisdom. He realized that he was worthless when it comes to wisdom before he even realized that he did realize this. He was puzzled when the oracle contradicted his belief in his lack of wisdom when he said Socrates was wise. </w:t>
      </w:r>
      <w:r w:rsidRPr="00471B4E">
        <w:rPr>
          <w:spacing w:val="-1"/>
          <w:shd w:val="clear" w:color="auto" w:fill="FFFFFF"/>
        </w:rPr>
        <w:t>On a God-given mission, he was not supposed to declare hims</w:t>
      </w:r>
      <w:r w:rsidRPr="00471B4E">
        <w:rPr>
          <w:spacing w:val="-1"/>
          <w:shd w:val="clear" w:color="auto" w:fill="FFFFFF"/>
        </w:rPr>
        <w:t>elf wise for none is</w:t>
      </w:r>
      <w:r w:rsidR="00F53F2D">
        <w:rPr>
          <w:spacing w:val="-1"/>
          <w:shd w:val="clear" w:color="auto" w:fill="FFFFFF"/>
        </w:rPr>
        <w:t>. He cautions Athenians that even though he honors and loves them, he shall obey God but not them. As long as he is alive and able, he will not stop studying philosophy and warn them regardless of who he meets, saying he has been meant to do</w:t>
      </w:r>
      <w:r w:rsidR="00CB61DC">
        <w:t xml:space="preserve"> (Getty et al </w:t>
      </w:r>
      <w:r w:rsidR="002414E5" w:rsidRPr="00471B4E">
        <w:t>340).</w:t>
      </w:r>
    </w:p>
    <w:p w14:paraId="4E5D0889" w14:textId="3207B521" w:rsidR="00DD08F6" w:rsidRPr="00471B4E" w:rsidRDefault="00D102A6" w:rsidP="002414E5">
      <w:pPr>
        <w:spacing w:line="480" w:lineRule="auto"/>
        <w:ind w:firstLine="720"/>
        <w:rPr>
          <w:spacing w:val="-1"/>
          <w:shd w:val="clear" w:color="auto" w:fill="FFFFFF"/>
        </w:rPr>
      </w:pPr>
      <w:r w:rsidRPr="00471B4E">
        <w:rPr>
          <w:spacing w:val="-1"/>
          <w:shd w:val="clear" w:color="auto" w:fill="FFFFFF"/>
        </w:rPr>
        <w:t xml:space="preserve">Socrates </w:t>
      </w:r>
      <w:r w:rsidR="00377CC4" w:rsidRPr="00471B4E">
        <w:rPr>
          <w:spacing w:val="-1"/>
          <w:shd w:val="clear" w:color="auto" w:fill="FFFFFF"/>
        </w:rPr>
        <w:t>Infront</w:t>
      </w:r>
      <w:r w:rsidRPr="00471B4E">
        <w:rPr>
          <w:spacing w:val="-1"/>
          <w:shd w:val="clear" w:color="auto" w:fill="FFFFFF"/>
        </w:rPr>
        <w:t xml:space="preserve"> of the court, suggests that if he were to be acquitted because he gave up on philosophizing, then he would not accept their offer</w:t>
      </w:r>
      <w:r w:rsidR="00C37B98" w:rsidRPr="00471B4E">
        <w:rPr>
          <w:spacing w:val="-1"/>
          <w:shd w:val="clear" w:color="auto" w:fill="FFFFFF"/>
        </w:rPr>
        <w:t xml:space="preserve">. He was ready to die </w:t>
      </w:r>
      <w:r w:rsidR="00377CC4" w:rsidRPr="00471B4E">
        <w:rPr>
          <w:spacing w:val="-1"/>
          <w:shd w:val="clear" w:color="auto" w:fill="FFFFFF"/>
        </w:rPr>
        <w:t>than; leave</w:t>
      </w:r>
      <w:r w:rsidR="00C37B98" w:rsidRPr="00471B4E">
        <w:rPr>
          <w:spacing w:val="-1"/>
          <w:shd w:val="clear" w:color="auto" w:fill="FFFFFF"/>
        </w:rPr>
        <w:t xml:space="preserve"> his duty to Apollo. He has clear priorities that are honor and wealth were petty concerns compared to the perfection of the soul and the truth. He preached the message to the youths of Athens, and that unless the message was corrupting them, then he was </w:t>
      </w:r>
      <w:r w:rsidR="00377CC4" w:rsidRPr="00471B4E">
        <w:rPr>
          <w:spacing w:val="-1"/>
          <w:shd w:val="clear" w:color="auto" w:fill="FFFFFF"/>
        </w:rPr>
        <w:t>innocent</w:t>
      </w:r>
      <w:r w:rsidR="00C37B98" w:rsidRPr="00471B4E">
        <w:rPr>
          <w:spacing w:val="-1"/>
          <w:shd w:val="clear" w:color="auto" w:fill="FFFFFF"/>
        </w:rPr>
        <w:t xml:space="preserve"> of the charges. He claimed that he was doing Athens a great </w:t>
      </w:r>
      <w:r w:rsidR="00F53F2D" w:rsidRPr="00471B4E">
        <w:rPr>
          <w:spacing w:val="-1"/>
          <w:shd w:val="clear" w:color="auto" w:fill="FFFFFF"/>
        </w:rPr>
        <w:t>favor</w:t>
      </w:r>
      <w:r w:rsidR="00C37B98" w:rsidRPr="00471B4E">
        <w:rPr>
          <w:spacing w:val="-1"/>
          <w:shd w:val="clear" w:color="auto" w:fill="FFFFFF"/>
        </w:rPr>
        <w:t xml:space="preserve"> because putting a man who was innocent to death was way worse </w:t>
      </w:r>
      <w:r w:rsidR="00C37B98" w:rsidRPr="00471B4E">
        <w:rPr>
          <w:spacing w:val="-1"/>
          <w:shd w:val="clear" w:color="auto" w:fill="FFFFFF"/>
        </w:rPr>
        <w:lastRenderedPageBreak/>
        <w:t xml:space="preserve">and was to be feared then wanting to die by </w:t>
      </w:r>
      <w:r w:rsidR="00036983" w:rsidRPr="00471B4E">
        <w:rPr>
          <w:spacing w:val="-1"/>
          <w:shd w:val="clear" w:color="auto" w:fill="FFFFFF"/>
        </w:rPr>
        <w:t>one’s</w:t>
      </w:r>
      <w:r w:rsidR="00C37B98" w:rsidRPr="00471B4E">
        <w:rPr>
          <w:spacing w:val="-1"/>
          <w:shd w:val="clear" w:color="auto" w:fill="FFFFFF"/>
        </w:rPr>
        <w:t xml:space="preserve"> own will, and so it is the jury that would be in great danger for persecuting an innocent man. Socrates likens himself to gadfly and that he won't be easy to replace once </w:t>
      </w:r>
      <w:r w:rsidR="00377CC4" w:rsidRPr="00471B4E">
        <w:rPr>
          <w:spacing w:val="-1"/>
          <w:shd w:val="clear" w:color="auto" w:fill="FFFFFF"/>
        </w:rPr>
        <w:t>gone because</w:t>
      </w:r>
      <w:r w:rsidR="00C37B98" w:rsidRPr="00471B4E">
        <w:rPr>
          <w:spacing w:val="-1"/>
          <w:shd w:val="clear" w:color="auto" w:fill="FFFFFF"/>
        </w:rPr>
        <w:t xml:space="preserve"> even though his presence was </w:t>
      </w:r>
      <w:r w:rsidR="00377CC4" w:rsidRPr="00471B4E">
        <w:rPr>
          <w:spacing w:val="-1"/>
          <w:shd w:val="clear" w:color="auto" w:fill="FFFFFF"/>
        </w:rPr>
        <w:t>irritation</w:t>
      </w:r>
      <w:r w:rsidR="00C37B98" w:rsidRPr="00471B4E">
        <w:rPr>
          <w:spacing w:val="-1"/>
          <w:shd w:val="clear" w:color="auto" w:fill="FFFFFF"/>
        </w:rPr>
        <w:t>, the state of Athens will become more aware and productive thanks to his services</w:t>
      </w:r>
      <w:r w:rsidRPr="00471B4E">
        <w:rPr>
          <w:spacing w:val="-1"/>
          <w:shd w:val="clear" w:color="auto" w:fill="FFFFFF"/>
        </w:rPr>
        <w:t>. With this, Socrates was benefiting the citizens of Athens by questioni</w:t>
      </w:r>
      <w:r w:rsidRPr="00471B4E">
        <w:rPr>
          <w:spacing w:val="-1"/>
          <w:shd w:val="clear" w:color="auto" w:fill="FFFFFF"/>
        </w:rPr>
        <w:t>ng them as he did.</w:t>
      </w:r>
    </w:p>
    <w:p w14:paraId="4E5D088A" w14:textId="77777777" w:rsidR="00C37B98" w:rsidRPr="00471B4E" w:rsidRDefault="00C37B98" w:rsidP="00377CC4">
      <w:pPr>
        <w:spacing w:line="480" w:lineRule="auto"/>
        <w:rPr>
          <w:spacing w:val="-1"/>
          <w:shd w:val="clear" w:color="auto" w:fill="FFFFFF"/>
        </w:rPr>
      </w:pPr>
    </w:p>
    <w:p w14:paraId="4E5D088B" w14:textId="77777777" w:rsidR="00C37B98" w:rsidRPr="00471B4E" w:rsidRDefault="00C37B98" w:rsidP="00377CC4">
      <w:pPr>
        <w:spacing w:line="480" w:lineRule="auto"/>
        <w:rPr>
          <w:spacing w:val="-1"/>
          <w:shd w:val="clear" w:color="auto" w:fill="FFFFFF"/>
        </w:rPr>
      </w:pPr>
    </w:p>
    <w:p w14:paraId="4E5D088C" w14:textId="77777777" w:rsidR="00C37B98" w:rsidRPr="00471B4E" w:rsidRDefault="00C37B98" w:rsidP="00377CC4">
      <w:pPr>
        <w:spacing w:line="480" w:lineRule="auto"/>
        <w:rPr>
          <w:spacing w:val="-1"/>
          <w:shd w:val="clear" w:color="auto" w:fill="FFFFFF"/>
        </w:rPr>
      </w:pPr>
    </w:p>
    <w:p w14:paraId="4E5D088D" w14:textId="77777777" w:rsidR="00C37B98" w:rsidRPr="00471B4E" w:rsidRDefault="00C37B98" w:rsidP="00377CC4">
      <w:pPr>
        <w:spacing w:line="480" w:lineRule="auto"/>
        <w:rPr>
          <w:spacing w:val="-1"/>
          <w:shd w:val="clear" w:color="auto" w:fill="FFFFFF"/>
        </w:rPr>
      </w:pPr>
    </w:p>
    <w:p w14:paraId="4E5D088E" w14:textId="77777777" w:rsidR="00C37B98" w:rsidRPr="00471B4E" w:rsidRDefault="00C37B98" w:rsidP="00377CC4">
      <w:pPr>
        <w:spacing w:line="480" w:lineRule="auto"/>
        <w:rPr>
          <w:spacing w:val="-1"/>
          <w:shd w:val="clear" w:color="auto" w:fill="FFFFFF"/>
        </w:rPr>
      </w:pPr>
    </w:p>
    <w:p w14:paraId="4E5D088F" w14:textId="77777777" w:rsidR="002414E5" w:rsidRPr="00471B4E" w:rsidRDefault="002414E5" w:rsidP="00377CC4">
      <w:pPr>
        <w:spacing w:line="480" w:lineRule="auto"/>
        <w:jc w:val="center"/>
        <w:rPr>
          <w:b/>
          <w:bCs/>
        </w:rPr>
      </w:pPr>
    </w:p>
    <w:p w14:paraId="4E5D0890" w14:textId="77777777" w:rsidR="002414E5" w:rsidRPr="00471B4E" w:rsidRDefault="002414E5" w:rsidP="00377CC4">
      <w:pPr>
        <w:spacing w:line="480" w:lineRule="auto"/>
        <w:jc w:val="center"/>
        <w:rPr>
          <w:b/>
          <w:bCs/>
        </w:rPr>
      </w:pPr>
    </w:p>
    <w:p w14:paraId="4E5D0891" w14:textId="77777777" w:rsidR="002414E5" w:rsidRPr="00471B4E" w:rsidRDefault="002414E5" w:rsidP="00377CC4">
      <w:pPr>
        <w:spacing w:line="480" w:lineRule="auto"/>
        <w:jc w:val="center"/>
        <w:rPr>
          <w:b/>
          <w:bCs/>
        </w:rPr>
      </w:pPr>
    </w:p>
    <w:p w14:paraId="4E5D0892" w14:textId="77777777" w:rsidR="002414E5" w:rsidRPr="00471B4E" w:rsidRDefault="002414E5" w:rsidP="00377CC4">
      <w:pPr>
        <w:spacing w:line="480" w:lineRule="auto"/>
        <w:jc w:val="center"/>
        <w:rPr>
          <w:b/>
          <w:bCs/>
        </w:rPr>
      </w:pPr>
    </w:p>
    <w:p w14:paraId="4E5D0893" w14:textId="77777777" w:rsidR="002414E5" w:rsidRPr="00471B4E" w:rsidRDefault="002414E5" w:rsidP="00377CC4">
      <w:pPr>
        <w:spacing w:line="480" w:lineRule="auto"/>
        <w:jc w:val="center"/>
        <w:rPr>
          <w:b/>
          <w:bCs/>
        </w:rPr>
      </w:pPr>
    </w:p>
    <w:p w14:paraId="4E5D0894" w14:textId="77777777" w:rsidR="002414E5" w:rsidRPr="00471B4E" w:rsidRDefault="002414E5" w:rsidP="00377CC4">
      <w:pPr>
        <w:spacing w:line="480" w:lineRule="auto"/>
        <w:jc w:val="center"/>
        <w:rPr>
          <w:b/>
          <w:bCs/>
        </w:rPr>
      </w:pPr>
    </w:p>
    <w:p w14:paraId="4E5D0895" w14:textId="77777777" w:rsidR="002414E5" w:rsidRPr="00471B4E" w:rsidRDefault="002414E5" w:rsidP="00377CC4">
      <w:pPr>
        <w:spacing w:line="480" w:lineRule="auto"/>
        <w:jc w:val="center"/>
        <w:rPr>
          <w:b/>
          <w:bCs/>
        </w:rPr>
      </w:pPr>
    </w:p>
    <w:p w14:paraId="4E5D0896" w14:textId="77777777" w:rsidR="002414E5" w:rsidRPr="00471B4E" w:rsidRDefault="002414E5" w:rsidP="00377CC4">
      <w:pPr>
        <w:spacing w:line="480" w:lineRule="auto"/>
        <w:jc w:val="center"/>
        <w:rPr>
          <w:b/>
          <w:bCs/>
        </w:rPr>
      </w:pPr>
    </w:p>
    <w:p w14:paraId="31615FD5" w14:textId="77777777" w:rsidR="00CB61DC" w:rsidRDefault="00CB61DC" w:rsidP="00CB61DC">
      <w:pPr>
        <w:spacing w:line="480" w:lineRule="auto"/>
        <w:rPr>
          <w:b/>
          <w:bCs/>
        </w:rPr>
      </w:pPr>
    </w:p>
    <w:p w14:paraId="4E5D089A" w14:textId="77777777" w:rsidR="00C37B98" w:rsidRPr="00471B4E" w:rsidRDefault="00D102A6" w:rsidP="00CB61DC">
      <w:pPr>
        <w:spacing w:line="480" w:lineRule="auto"/>
        <w:jc w:val="center"/>
        <w:rPr>
          <w:b/>
          <w:bCs/>
        </w:rPr>
      </w:pPr>
      <w:bookmarkStart w:id="0" w:name="_GoBack"/>
      <w:bookmarkEnd w:id="0"/>
      <w:r w:rsidRPr="00471B4E">
        <w:rPr>
          <w:b/>
          <w:bCs/>
        </w:rPr>
        <w:lastRenderedPageBreak/>
        <w:t>Works Cited</w:t>
      </w:r>
    </w:p>
    <w:p w14:paraId="447613F8" w14:textId="77777777" w:rsidR="00B81AF9" w:rsidRPr="00471B4E" w:rsidRDefault="00D102A6" w:rsidP="00B81AF9">
      <w:pPr>
        <w:spacing w:after="0" w:line="480" w:lineRule="auto"/>
        <w:ind w:left="720" w:hanging="720"/>
      </w:pPr>
      <w:r w:rsidRPr="00471B4E">
        <w:t>Getty, Laura; Kwon, Kyounghye; Kelley, Rhonda; and Thomson, Douglass, "World Literature I: Beginnings to 1650" (2015). English Open Textbooks. Book 6.</w:t>
      </w:r>
    </w:p>
    <w:p w14:paraId="00E8E70A" w14:textId="77777777" w:rsidR="00B81AF9" w:rsidRPr="00471B4E" w:rsidRDefault="00D102A6" w:rsidP="00B81AF9">
      <w:pPr>
        <w:spacing w:after="0" w:line="480" w:lineRule="auto"/>
        <w:ind w:left="720" w:hanging="720"/>
        <w:rPr>
          <w:spacing w:val="-1"/>
          <w:shd w:val="clear" w:color="auto" w:fill="FFFFFF"/>
        </w:rPr>
      </w:pPr>
      <w:r w:rsidRPr="00471B4E">
        <w:t xml:space="preserve"> http://oer.galileo.usg.edu/english-textbooks/6</w:t>
      </w:r>
    </w:p>
    <w:p w14:paraId="4E5D089D" w14:textId="77777777" w:rsidR="00187D35" w:rsidRPr="00471B4E" w:rsidRDefault="00187D35" w:rsidP="00377CC4">
      <w:pPr>
        <w:spacing w:line="480" w:lineRule="auto"/>
      </w:pPr>
    </w:p>
    <w:sectPr w:rsidR="00187D35" w:rsidRPr="00471B4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E4C478" w14:textId="77777777" w:rsidR="00D102A6" w:rsidRDefault="00D102A6">
      <w:pPr>
        <w:spacing w:after="0" w:line="240" w:lineRule="auto"/>
      </w:pPr>
      <w:r>
        <w:separator/>
      </w:r>
    </w:p>
  </w:endnote>
  <w:endnote w:type="continuationSeparator" w:id="0">
    <w:p w14:paraId="41FC95A6" w14:textId="77777777" w:rsidR="00D102A6" w:rsidRDefault="00D102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5D1A15" w14:textId="77777777" w:rsidR="00D102A6" w:rsidRDefault="00D102A6">
      <w:pPr>
        <w:spacing w:after="0" w:line="240" w:lineRule="auto"/>
      </w:pPr>
      <w:r>
        <w:separator/>
      </w:r>
    </w:p>
  </w:footnote>
  <w:footnote w:type="continuationSeparator" w:id="0">
    <w:p w14:paraId="7B3EE3D1" w14:textId="77777777" w:rsidR="00D102A6" w:rsidRDefault="00D102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5D089E" w14:textId="77777777" w:rsidR="00377CC4" w:rsidRDefault="00D102A6">
    <w:pPr>
      <w:pStyle w:val="Header"/>
      <w:jc w:val="right"/>
    </w:pPr>
    <w:r w:rsidRPr="00377CC4">
      <w:t xml:space="preserve">Surname </w:t>
    </w:r>
    <w:r>
      <w:t xml:space="preserve">   </w:t>
    </w:r>
    <w:sdt>
      <w:sdtPr>
        <w:id w:val="4044230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B61DC">
          <w:rPr>
            <w:noProof/>
          </w:rPr>
          <w:t>3</w:t>
        </w:r>
        <w:r>
          <w:rPr>
            <w:noProof/>
          </w:rPr>
          <w:fldChar w:fldCharType="end"/>
        </w:r>
      </w:sdtContent>
    </w:sdt>
  </w:p>
  <w:p w14:paraId="4E5D089F" w14:textId="77777777" w:rsidR="00377CC4" w:rsidRDefault="00377C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567"/>
    <w:rsid w:val="00036983"/>
    <w:rsid w:val="00117496"/>
    <w:rsid w:val="00187D35"/>
    <w:rsid w:val="001C7E27"/>
    <w:rsid w:val="002414E5"/>
    <w:rsid w:val="002541F3"/>
    <w:rsid w:val="002E1567"/>
    <w:rsid w:val="00377CC4"/>
    <w:rsid w:val="003D0291"/>
    <w:rsid w:val="00471B4E"/>
    <w:rsid w:val="00877516"/>
    <w:rsid w:val="00B81AF9"/>
    <w:rsid w:val="00BA126E"/>
    <w:rsid w:val="00C37B98"/>
    <w:rsid w:val="00CB61DC"/>
    <w:rsid w:val="00D056BD"/>
    <w:rsid w:val="00D102A6"/>
    <w:rsid w:val="00D53F27"/>
    <w:rsid w:val="00DD08F6"/>
    <w:rsid w:val="00E01883"/>
    <w:rsid w:val="00F21753"/>
    <w:rsid w:val="00F53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7B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B98"/>
  </w:style>
  <w:style w:type="paragraph" w:styleId="Footer">
    <w:name w:val="footer"/>
    <w:basedOn w:val="Normal"/>
    <w:link w:val="FooterChar"/>
    <w:uiPriority w:val="99"/>
    <w:unhideWhenUsed/>
    <w:rsid w:val="00C37B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B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7B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B98"/>
  </w:style>
  <w:style w:type="paragraph" w:styleId="Footer">
    <w:name w:val="footer"/>
    <w:basedOn w:val="Normal"/>
    <w:link w:val="FooterChar"/>
    <w:uiPriority w:val="99"/>
    <w:unhideWhenUsed/>
    <w:rsid w:val="00C37B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638</Words>
  <Characters>3642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4</cp:revision>
  <dcterms:created xsi:type="dcterms:W3CDTF">2020-09-18T17:47:00Z</dcterms:created>
  <dcterms:modified xsi:type="dcterms:W3CDTF">2020-09-18T18:34:00Z</dcterms:modified>
</cp:coreProperties>
</file>